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EC" w:rsidRDefault="002709B9" w:rsidP="002709B9">
      <w:pPr>
        <w:pStyle w:val="Title"/>
      </w:pPr>
      <w:r>
        <w:t>Activity Assessment Tool</w:t>
      </w:r>
    </w:p>
    <w:p w:rsidR="002709B9" w:rsidRDefault="002709B9" w:rsidP="002709B9">
      <w:pPr>
        <w:pStyle w:val="Subtitle"/>
      </w:pPr>
      <w:r>
        <w:t>Simple DC Motor Lab</w:t>
      </w:r>
    </w:p>
    <w:p w:rsidR="002709B9" w:rsidRDefault="00AD2EFF" w:rsidP="00AD2EFF">
      <w:pPr>
        <w:pStyle w:val="Heading1"/>
      </w:pPr>
      <w:r>
        <w:t>Rubric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AD2EFF" w:rsidTr="00AD2EFF">
        <w:tc>
          <w:tcPr>
            <w:tcW w:w="1870" w:type="dxa"/>
          </w:tcPr>
          <w:p w:rsidR="00AD2EFF" w:rsidRDefault="00AD2EFF" w:rsidP="00AD2EFF">
            <w:r>
              <w:t>Description</w:t>
            </w:r>
          </w:p>
        </w:tc>
        <w:tc>
          <w:tcPr>
            <w:tcW w:w="1870" w:type="dxa"/>
          </w:tcPr>
          <w:p w:rsidR="00AD2EFF" w:rsidRDefault="00AD2EFF" w:rsidP="00AD2EFF">
            <w:r>
              <w:t>Poor</w:t>
            </w:r>
          </w:p>
        </w:tc>
        <w:tc>
          <w:tcPr>
            <w:tcW w:w="1870" w:type="dxa"/>
          </w:tcPr>
          <w:p w:rsidR="00AD2EFF" w:rsidRDefault="00AD2EFF" w:rsidP="00AD2EFF">
            <w:r>
              <w:t>Fair</w:t>
            </w:r>
          </w:p>
        </w:tc>
        <w:tc>
          <w:tcPr>
            <w:tcW w:w="1870" w:type="dxa"/>
          </w:tcPr>
          <w:p w:rsidR="00AD2EFF" w:rsidRDefault="00AD2EFF" w:rsidP="00AD2EFF">
            <w:r>
              <w:t>Good</w:t>
            </w:r>
          </w:p>
        </w:tc>
        <w:tc>
          <w:tcPr>
            <w:tcW w:w="1870" w:type="dxa"/>
          </w:tcPr>
          <w:p w:rsidR="00AD2EFF" w:rsidRDefault="00AD2EFF" w:rsidP="00AD2EFF">
            <w:r>
              <w:t>Excellent</w:t>
            </w:r>
          </w:p>
        </w:tc>
      </w:tr>
      <w:tr w:rsidR="00AD2EFF" w:rsidTr="00AD2EFF">
        <w:tc>
          <w:tcPr>
            <w:tcW w:w="1870" w:type="dxa"/>
          </w:tcPr>
          <w:p w:rsidR="00AD2EFF" w:rsidRDefault="00AD2EFF" w:rsidP="00AD2EFF">
            <w:r>
              <w:t>Does the Motor Work?</w:t>
            </w:r>
          </w:p>
        </w:tc>
        <w:tc>
          <w:tcPr>
            <w:tcW w:w="1870" w:type="dxa"/>
          </w:tcPr>
          <w:p w:rsidR="00AD2EFF" w:rsidRDefault="00AD2EFF" w:rsidP="00AD2EFF">
            <w:r>
              <w:t>No effort made.</w:t>
            </w:r>
          </w:p>
          <w:p w:rsidR="00961A80" w:rsidRDefault="00961A80" w:rsidP="00AD2EFF"/>
        </w:tc>
        <w:tc>
          <w:tcPr>
            <w:tcW w:w="1870" w:type="dxa"/>
          </w:tcPr>
          <w:p w:rsidR="00AD2EFF" w:rsidRDefault="00AD2EFF" w:rsidP="00AD2EFF">
            <w:r>
              <w:t>The motor is assembled, but does not run.</w:t>
            </w:r>
          </w:p>
          <w:p w:rsidR="00961A80" w:rsidRDefault="00961A80" w:rsidP="00AD2EFF"/>
        </w:tc>
        <w:tc>
          <w:tcPr>
            <w:tcW w:w="1870" w:type="dxa"/>
          </w:tcPr>
          <w:p w:rsidR="00AD2EFF" w:rsidRDefault="00AD2EFF" w:rsidP="00AD2EFF">
            <w:r>
              <w:t>The motor works, with some (minor) modifications.</w:t>
            </w:r>
          </w:p>
          <w:p w:rsidR="00961A80" w:rsidRDefault="00961A80" w:rsidP="00AD2EFF"/>
        </w:tc>
        <w:tc>
          <w:tcPr>
            <w:tcW w:w="1870" w:type="dxa"/>
          </w:tcPr>
          <w:p w:rsidR="00AD2EFF" w:rsidRDefault="00AD2EFF" w:rsidP="00AD2EFF">
            <w:r>
              <w:t>The motor works as intended</w:t>
            </w:r>
            <w:r w:rsidR="00B451E9">
              <w:t>.</w:t>
            </w:r>
          </w:p>
          <w:p w:rsidR="00961A80" w:rsidRDefault="00961A80" w:rsidP="00AD2EFF"/>
        </w:tc>
      </w:tr>
      <w:tr w:rsidR="00AD2EFF" w:rsidTr="00AD2EFF">
        <w:tc>
          <w:tcPr>
            <w:tcW w:w="1870" w:type="dxa"/>
          </w:tcPr>
          <w:p w:rsidR="00AD2EFF" w:rsidRDefault="00AD2EFF" w:rsidP="00AD2EFF">
            <w:r>
              <w:t>Essay</w:t>
            </w:r>
          </w:p>
        </w:tc>
        <w:tc>
          <w:tcPr>
            <w:tcW w:w="1870" w:type="dxa"/>
          </w:tcPr>
          <w:p w:rsidR="008C6E54" w:rsidRDefault="00961A80" w:rsidP="00AD2EFF">
            <w:r>
              <w:t xml:space="preserve">No effort made to understand physics concepts and motor operation. </w:t>
            </w:r>
            <w:r w:rsidR="008C6E54">
              <w:t>(Witchcraft?)</w:t>
            </w:r>
          </w:p>
          <w:p w:rsidR="00961A80" w:rsidRDefault="00961A80" w:rsidP="00AD2EFF"/>
          <w:p w:rsidR="00961A80" w:rsidRDefault="00961A80" w:rsidP="00AD2EFF">
            <w:r>
              <w:t xml:space="preserve">Writing is confusing, vague, </w:t>
            </w:r>
            <w:r w:rsidR="00787E2D">
              <w:t>and generally incorrect.</w:t>
            </w:r>
          </w:p>
          <w:p w:rsidR="00961A80" w:rsidRDefault="00961A80" w:rsidP="00AD2EFF"/>
        </w:tc>
        <w:tc>
          <w:tcPr>
            <w:tcW w:w="1870" w:type="dxa"/>
          </w:tcPr>
          <w:p w:rsidR="00AD2EFF" w:rsidRDefault="00B451E9" w:rsidP="00AD2EFF">
            <w:r>
              <w:t>Major gaps in understanding of physics concepts and their application to motor operation.</w:t>
            </w:r>
          </w:p>
          <w:p w:rsidR="00961A80" w:rsidRDefault="00961A80" w:rsidP="00AD2EFF"/>
          <w:p w:rsidR="00961A80" w:rsidRDefault="00961A80" w:rsidP="00AD2EFF">
            <w:r>
              <w:t>Writing is not always understandable and contains many errors.</w:t>
            </w:r>
          </w:p>
          <w:p w:rsidR="00961A80" w:rsidRDefault="00961A80" w:rsidP="00AD2EFF"/>
        </w:tc>
        <w:tc>
          <w:tcPr>
            <w:tcW w:w="1870" w:type="dxa"/>
          </w:tcPr>
          <w:p w:rsidR="00961A80" w:rsidRDefault="00B451E9" w:rsidP="00AD2EFF">
            <w:r>
              <w:t xml:space="preserve">Understands some physics concepts involved and their application to motor operation.  </w:t>
            </w:r>
          </w:p>
          <w:p w:rsidR="00961A80" w:rsidRDefault="00961A80" w:rsidP="00AD2EFF"/>
          <w:p w:rsidR="00961A80" w:rsidRDefault="00961A80" w:rsidP="00AD2EFF">
            <w:r>
              <w:t>Writing is understandable, but requires minor revision</w:t>
            </w:r>
            <w:r w:rsidR="00B451E9">
              <w:t>.</w:t>
            </w:r>
          </w:p>
          <w:p w:rsidR="00AD2EFF" w:rsidRDefault="00AD2EFF" w:rsidP="00AD2EFF"/>
        </w:tc>
        <w:tc>
          <w:tcPr>
            <w:tcW w:w="1870" w:type="dxa"/>
          </w:tcPr>
          <w:p w:rsidR="00AD2EFF" w:rsidRDefault="00AD2EFF" w:rsidP="00AD2EFF">
            <w:r>
              <w:t xml:space="preserve">Understands </w:t>
            </w:r>
            <w:r w:rsidR="00B451E9">
              <w:t xml:space="preserve">all </w:t>
            </w:r>
            <w:r>
              <w:t xml:space="preserve">physics concepts involved and </w:t>
            </w:r>
            <w:r w:rsidR="00B451E9">
              <w:t>their application to motor operation.</w:t>
            </w:r>
          </w:p>
          <w:p w:rsidR="00961A80" w:rsidRDefault="00961A80" w:rsidP="00AD2EFF"/>
          <w:p w:rsidR="00961A80" w:rsidRDefault="00961A80" w:rsidP="00AD2EFF">
            <w:r>
              <w:t>Writing is clear, precise, well-organized, and free from errors.</w:t>
            </w:r>
          </w:p>
          <w:p w:rsidR="00961A80" w:rsidRDefault="00961A80" w:rsidP="00AD2EFF"/>
        </w:tc>
      </w:tr>
      <w:tr w:rsidR="00B451E9" w:rsidTr="00AD2EFF">
        <w:tc>
          <w:tcPr>
            <w:tcW w:w="1870" w:type="dxa"/>
          </w:tcPr>
          <w:p w:rsidR="00B451E9" w:rsidRDefault="00B451E9" w:rsidP="00AD2EFF">
            <w:r>
              <w:t>Safety</w:t>
            </w:r>
          </w:p>
        </w:tc>
        <w:tc>
          <w:tcPr>
            <w:tcW w:w="1870" w:type="dxa"/>
          </w:tcPr>
          <w:p w:rsidR="00EF2ACC" w:rsidRDefault="00EF2ACC" w:rsidP="00AD2EFF">
            <w:r>
              <w:t>No effort made to follow safety standards.</w:t>
            </w:r>
          </w:p>
          <w:p w:rsidR="00EF2ACC" w:rsidRDefault="00EF2ACC" w:rsidP="00AD2EFF"/>
          <w:p w:rsidR="00B451E9" w:rsidRDefault="00EF2ACC" w:rsidP="00AD2EFF">
            <w:r>
              <w:t>(</w:t>
            </w:r>
            <w:r w:rsidR="00B451E9">
              <w:t>Emergency room trip is imminent.</w:t>
            </w:r>
            <w:r>
              <w:t>)</w:t>
            </w:r>
          </w:p>
        </w:tc>
        <w:tc>
          <w:tcPr>
            <w:tcW w:w="1870" w:type="dxa"/>
          </w:tcPr>
          <w:p w:rsidR="00EF2ACC" w:rsidRDefault="00EF2ACC" w:rsidP="00AD2EFF">
            <w:r>
              <w:t>L</w:t>
            </w:r>
            <w:r w:rsidRPr="00B451E9">
              <w:t>ackadaisical</w:t>
            </w:r>
            <w:r>
              <w:t xml:space="preserve"> about following safety standards.</w:t>
            </w:r>
          </w:p>
          <w:p w:rsidR="00EF2ACC" w:rsidRDefault="00EF2ACC" w:rsidP="00AD2EFF"/>
          <w:p w:rsidR="00EF2ACC" w:rsidRDefault="00EF2ACC" w:rsidP="00AD2EFF">
            <w:r>
              <w:t>(</w:t>
            </w:r>
            <w:r w:rsidR="00B451E9">
              <w:t>Band-Aids™ needed.</w:t>
            </w:r>
            <w:r>
              <w:t>)</w:t>
            </w:r>
          </w:p>
          <w:p w:rsidR="00B451E9" w:rsidRDefault="00B451E9" w:rsidP="00AD2EFF"/>
        </w:tc>
        <w:tc>
          <w:tcPr>
            <w:tcW w:w="1870" w:type="dxa"/>
          </w:tcPr>
          <w:p w:rsidR="00EF2ACC" w:rsidRDefault="00EF2ACC" w:rsidP="00AD2EFF">
            <w:r>
              <w:t xml:space="preserve">Aware of </w:t>
            </w:r>
            <w:r w:rsidR="00B451E9">
              <w:t>safety stan</w:t>
            </w:r>
            <w:r>
              <w:t xml:space="preserve">dards, but requires occasional reminders. </w:t>
            </w:r>
          </w:p>
          <w:p w:rsidR="00B451E9" w:rsidRDefault="00B451E9" w:rsidP="00AD2EFF"/>
        </w:tc>
        <w:tc>
          <w:tcPr>
            <w:tcW w:w="1870" w:type="dxa"/>
          </w:tcPr>
          <w:p w:rsidR="00B451E9" w:rsidRDefault="00B451E9" w:rsidP="00AD2EFF">
            <w:r>
              <w:t xml:space="preserve">Closely follows all </w:t>
            </w:r>
            <w:r w:rsidR="00EF2ACC">
              <w:t xml:space="preserve">laboratory </w:t>
            </w:r>
            <w:r>
              <w:t>safety procedures.</w:t>
            </w:r>
          </w:p>
        </w:tc>
      </w:tr>
    </w:tbl>
    <w:p w:rsidR="00AD2EFF" w:rsidRPr="00AD2EFF" w:rsidRDefault="00AD2EFF" w:rsidP="00AD2EFF"/>
    <w:p w:rsidR="002709B9" w:rsidRDefault="002709B9" w:rsidP="002709B9"/>
    <w:p w:rsidR="002709B9" w:rsidRDefault="002709B9" w:rsidP="002709B9"/>
    <w:p w:rsidR="002709B9" w:rsidRDefault="002709B9" w:rsidP="002709B9"/>
    <w:sectPr w:rsidR="002709B9" w:rsidSect="00EA5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153" w:rsidRDefault="00686153" w:rsidP="00686153">
      <w:pPr>
        <w:spacing w:after="0" w:line="240" w:lineRule="auto"/>
      </w:pPr>
      <w:r>
        <w:separator/>
      </w:r>
    </w:p>
  </w:endnote>
  <w:endnote w:type="continuationSeparator" w:id="0">
    <w:p w:rsidR="00686153" w:rsidRDefault="00686153" w:rsidP="0068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53" w:rsidRDefault="006861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53" w:rsidRDefault="0068615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53" w:rsidRDefault="006861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153" w:rsidRDefault="00686153" w:rsidP="00686153">
      <w:pPr>
        <w:spacing w:after="0" w:line="240" w:lineRule="auto"/>
      </w:pPr>
      <w:r>
        <w:separator/>
      </w:r>
    </w:p>
  </w:footnote>
  <w:footnote w:type="continuationSeparator" w:id="0">
    <w:p w:rsidR="00686153" w:rsidRDefault="00686153" w:rsidP="0068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53" w:rsidRDefault="006861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53" w:rsidRDefault="00686153">
    <w:pPr>
      <w:pStyle w:val="Header"/>
    </w:pPr>
    <w:bookmarkStart w:id="0" w:name="_GoBack"/>
    <w:r w:rsidRPr="00686153">
      <w:t>Simple DC Motor Lab</w:t>
    </w:r>
    <w:r>
      <w:ptab w:relativeTo="margin" w:alignment="center" w:leader="none"/>
    </w:r>
    <w:r>
      <w:t>Russ Jones &amp; Mike Daub</w:t>
    </w:r>
    <w:r>
      <w:ptab w:relativeTo="margin" w:alignment="right" w:leader="none"/>
    </w:r>
    <w:r w:rsidRPr="00686153">
      <w:t>NC-NET Academy Practicum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53" w:rsidRDefault="006861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BF7"/>
    <w:rsid w:val="002709B9"/>
    <w:rsid w:val="002D590C"/>
    <w:rsid w:val="00484157"/>
    <w:rsid w:val="00686153"/>
    <w:rsid w:val="00787E2D"/>
    <w:rsid w:val="008C6E54"/>
    <w:rsid w:val="00961A80"/>
    <w:rsid w:val="00984083"/>
    <w:rsid w:val="00AD2EFF"/>
    <w:rsid w:val="00B451E9"/>
    <w:rsid w:val="00C37DEC"/>
    <w:rsid w:val="00DC2BF7"/>
    <w:rsid w:val="00E03FAF"/>
    <w:rsid w:val="00EA58B8"/>
    <w:rsid w:val="00EF2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8B8"/>
  </w:style>
  <w:style w:type="paragraph" w:styleId="Heading1">
    <w:name w:val="heading 1"/>
    <w:basedOn w:val="Normal"/>
    <w:next w:val="Normal"/>
    <w:link w:val="Heading1Char"/>
    <w:uiPriority w:val="9"/>
    <w:qFormat/>
    <w:rsid w:val="00AD2E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09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9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09B9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AD2E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D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6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153"/>
  </w:style>
  <w:style w:type="paragraph" w:styleId="Footer">
    <w:name w:val="footer"/>
    <w:basedOn w:val="Normal"/>
    <w:link w:val="FooterChar"/>
    <w:uiPriority w:val="99"/>
    <w:unhideWhenUsed/>
    <w:rsid w:val="00686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Surry Community College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 Daub;joneswr@surry.edu</dc:creator>
  <cp:lastModifiedBy>hdoughty</cp:lastModifiedBy>
  <cp:revision>2</cp:revision>
  <dcterms:created xsi:type="dcterms:W3CDTF">2017-05-10T15:28:00Z</dcterms:created>
  <dcterms:modified xsi:type="dcterms:W3CDTF">2017-05-10T15:28:00Z</dcterms:modified>
</cp:coreProperties>
</file>